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07EDA" w:rsidP="0065178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7EDA">
        <w:rPr>
          <w:rFonts w:ascii="Times New Roman" w:hAnsi="Times New Roman"/>
          <w:bCs/>
          <w:sz w:val="28"/>
          <w:szCs w:val="28"/>
        </w:rPr>
        <w:t>Дело №5-</w:t>
      </w:r>
      <w:r w:rsidR="009F11B3">
        <w:rPr>
          <w:rFonts w:ascii="Times New Roman" w:hAnsi="Times New Roman"/>
          <w:bCs/>
          <w:sz w:val="28"/>
          <w:szCs w:val="28"/>
        </w:rPr>
        <w:t>141</w:t>
      </w:r>
      <w:r w:rsidRPr="00D07EDA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="00897457">
        <w:rPr>
          <w:rFonts w:ascii="Times New Roman" w:hAnsi="Times New Roman"/>
          <w:bCs/>
          <w:sz w:val="28"/>
          <w:szCs w:val="28"/>
        </w:rPr>
        <w:t>/202</w:t>
      </w:r>
      <w:r w:rsidR="0080654C">
        <w:rPr>
          <w:rFonts w:ascii="Times New Roman" w:hAnsi="Times New Roman"/>
          <w:bCs/>
          <w:sz w:val="28"/>
          <w:szCs w:val="28"/>
        </w:rPr>
        <w:t>6</w:t>
      </w:r>
      <w:r w:rsidRPr="00D07EDA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5B5377" w:rsidP="005B53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52E3B">
        <w:rPr>
          <w:rFonts w:ascii="Times New Roman" w:hAnsi="Times New Roman"/>
          <w:bCs/>
          <w:sz w:val="28"/>
          <w:szCs w:val="28"/>
        </w:rPr>
        <w:t>00</w:t>
      </w:r>
      <w:r w:rsidR="00251F54">
        <w:rPr>
          <w:rFonts w:ascii="Times New Roman" w:hAnsi="Times New Roman"/>
          <w:bCs/>
          <w:sz w:val="28"/>
          <w:szCs w:val="28"/>
        </w:rPr>
        <w:t>74</w:t>
      </w:r>
      <w:r w:rsidR="00E52E3B">
        <w:rPr>
          <w:rFonts w:ascii="Times New Roman" w:hAnsi="Times New Roman"/>
          <w:bCs/>
          <w:sz w:val="28"/>
          <w:szCs w:val="28"/>
        </w:rPr>
        <w:t>-01-202</w:t>
      </w:r>
      <w:r w:rsidR="00237551">
        <w:rPr>
          <w:rFonts w:ascii="Times New Roman" w:hAnsi="Times New Roman"/>
          <w:bCs/>
          <w:sz w:val="28"/>
          <w:szCs w:val="28"/>
        </w:rPr>
        <w:t>6</w:t>
      </w:r>
      <w:r w:rsidR="00E52E3B">
        <w:rPr>
          <w:rFonts w:ascii="Times New Roman" w:hAnsi="Times New Roman"/>
          <w:bCs/>
          <w:sz w:val="28"/>
          <w:szCs w:val="28"/>
        </w:rPr>
        <w:t>-00</w:t>
      </w:r>
      <w:r w:rsidR="00237551">
        <w:rPr>
          <w:rFonts w:ascii="Times New Roman" w:hAnsi="Times New Roman"/>
          <w:bCs/>
          <w:sz w:val="28"/>
          <w:szCs w:val="28"/>
        </w:rPr>
        <w:t>0</w:t>
      </w:r>
      <w:r w:rsidR="009F11B3">
        <w:rPr>
          <w:rFonts w:ascii="Times New Roman" w:hAnsi="Times New Roman"/>
          <w:bCs/>
          <w:sz w:val="28"/>
          <w:szCs w:val="28"/>
        </w:rPr>
        <w:t>774</w:t>
      </w:r>
      <w:r w:rsidR="00E52E3B">
        <w:rPr>
          <w:rFonts w:ascii="Times New Roman" w:hAnsi="Times New Roman"/>
          <w:bCs/>
          <w:sz w:val="28"/>
          <w:szCs w:val="28"/>
        </w:rPr>
        <w:t>-</w:t>
      </w:r>
      <w:r w:rsidR="00251F54">
        <w:rPr>
          <w:rFonts w:ascii="Times New Roman" w:hAnsi="Times New Roman"/>
          <w:bCs/>
          <w:sz w:val="28"/>
          <w:szCs w:val="28"/>
        </w:rPr>
        <w:t>8</w:t>
      </w:r>
      <w:r w:rsidR="009F11B3">
        <w:rPr>
          <w:rFonts w:ascii="Times New Roman" w:hAnsi="Times New Roman"/>
          <w:bCs/>
          <w:sz w:val="28"/>
          <w:szCs w:val="28"/>
        </w:rPr>
        <w:t>7</w:t>
      </w:r>
    </w:p>
    <w:p w:rsidR="00E24FF9" w:rsidRPr="00D07EDA" w:rsidP="0065178C">
      <w:pPr>
        <w:tabs>
          <w:tab w:val="center" w:pos="5031"/>
          <w:tab w:val="left" w:pos="864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7C39" w:rsidRPr="001708DB" w:rsidP="0065178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9F11B3">
        <w:rPr>
          <w:rFonts w:ascii="Times New Roman" w:hAnsi="Times New Roman"/>
          <w:bCs/>
          <w:sz w:val="28"/>
          <w:szCs w:val="28"/>
        </w:rPr>
        <w:t>141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80654C">
        <w:rPr>
          <w:rFonts w:ascii="Times New Roman" w:hAnsi="Times New Roman"/>
          <w:bCs/>
          <w:sz w:val="28"/>
          <w:szCs w:val="28"/>
        </w:rPr>
        <w:t>6</w:t>
      </w:r>
    </w:p>
    <w:p w:rsidR="00137C39" w:rsidP="006517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</w:t>
      </w:r>
      <w:r w:rsidR="00237551">
        <w:rPr>
          <w:rFonts w:ascii="Times New Roman" w:hAnsi="Times New Roman"/>
          <w:bCs/>
          <w:sz w:val="28"/>
          <w:szCs w:val="28"/>
        </w:rPr>
        <w:t xml:space="preserve"> марта</w:t>
      </w:r>
      <w:r w:rsidR="00B85E78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251F5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="00EF2F44">
        <w:rPr>
          <w:rFonts w:ascii="Times New Roman" w:hAnsi="Times New Roman"/>
          <w:sz w:val="28"/>
          <w:szCs w:val="28"/>
        </w:rPr>
        <w:t xml:space="preserve"> 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CA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A04F10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04F10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2C3FAD">
        <w:rPr>
          <w:rFonts w:ascii="Times New Roman" w:hAnsi="Times New Roman"/>
          <w:sz w:val="28"/>
          <w:szCs w:val="28"/>
        </w:rPr>
        <w:t xml:space="preserve"> </w:t>
      </w:r>
    </w:p>
    <w:p w:rsidR="007930C7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B2703" w:rsidP="009F11B3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9F11B3" w:rsidP="00BB2703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«Югра </w:t>
      </w:r>
      <w:r>
        <w:rPr>
          <w:rFonts w:ascii="Times New Roman" w:hAnsi="Times New Roman"/>
          <w:sz w:val="28"/>
          <w:szCs w:val="28"/>
        </w:rPr>
        <w:t>Жилстрой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3C4A57">
        <w:rPr>
          <w:rFonts w:ascii="Times New Roman" w:hAnsi="Times New Roman"/>
          <w:sz w:val="28"/>
          <w:szCs w:val="28"/>
        </w:rPr>
        <w:t>Цветкова В.Р.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3C4A5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C4A5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C4A57">
        <w:rPr>
          <w:rFonts w:ascii="Times New Roman" w:hAnsi="Times New Roman"/>
          <w:sz w:val="28"/>
          <w:szCs w:val="28"/>
        </w:rPr>
        <w:t>*</w:t>
      </w:r>
    </w:p>
    <w:p w:rsidR="00E52E3B" w:rsidP="009F11B3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65178C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1F54">
        <w:rPr>
          <w:rFonts w:ascii="Times New Roman" w:hAnsi="Times New Roman"/>
          <w:sz w:val="28"/>
          <w:szCs w:val="28"/>
        </w:rPr>
        <w:t>8</w:t>
      </w:r>
      <w:r w:rsidR="00E91971"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>октября</w:t>
      </w:r>
      <w:r w:rsidR="001F54BB">
        <w:rPr>
          <w:rFonts w:ascii="Times New Roman" w:hAnsi="Times New Roman"/>
          <w:sz w:val="28"/>
          <w:szCs w:val="28"/>
        </w:rPr>
        <w:t xml:space="preserve"> 20</w:t>
      </w:r>
      <w:r w:rsidR="00E24FF9">
        <w:rPr>
          <w:rFonts w:ascii="Times New Roman" w:hAnsi="Times New Roman"/>
          <w:sz w:val="28"/>
          <w:szCs w:val="28"/>
        </w:rPr>
        <w:t>2</w:t>
      </w:r>
      <w:r w:rsidR="00E91971">
        <w:rPr>
          <w:rFonts w:ascii="Times New Roman" w:hAnsi="Times New Roman"/>
          <w:sz w:val="28"/>
          <w:szCs w:val="28"/>
        </w:rPr>
        <w:t xml:space="preserve">5 </w:t>
      </w:r>
      <w:r w:rsidR="001F54BB">
        <w:rPr>
          <w:rFonts w:ascii="Times New Roman" w:hAnsi="Times New Roman"/>
          <w:sz w:val="28"/>
          <w:szCs w:val="28"/>
        </w:rPr>
        <w:t>го</w:t>
      </w:r>
      <w:r w:rsidRPr="002F2FAF" w:rsidR="001F54BB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9F11B3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«Югра </w:t>
      </w:r>
      <w:r w:rsidR="009F11B3">
        <w:rPr>
          <w:rFonts w:ascii="Times New Roman" w:hAnsi="Times New Roman"/>
          <w:sz w:val="28"/>
          <w:szCs w:val="28"/>
        </w:rPr>
        <w:t>Жилстрой</w:t>
      </w:r>
      <w:r w:rsidR="009F11B3">
        <w:rPr>
          <w:rFonts w:ascii="Times New Roman" w:hAnsi="Times New Roman"/>
          <w:sz w:val="28"/>
          <w:szCs w:val="28"/>
        </w:rPr>
        <w:t xml:space="preserve">» Цветков В.Р., </w:t>
      </w:r>
      <w:r w:rsidR="00426D71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3C4A57">
        <w:rPr>
          <w:rFonts w:ascii="Times New Roman" w:hAnsi="Times New Roman"/>
          <w:sz w:val="28"/>
          <w:szCs w:val="28"/>
        </w:rPr>
        <w:t>*</w:t>
      </w:r>
      <w:r w:rsidR="00E52E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="00A04F10">
        <w:rPr>
          <w:rFonts w:ascii="Times New Roman" w:hAnsi="Times New Roman"/>
          <w:sz w:val="28"/>
          <w:szCs w:val="28"/>
        </w:rPr>
        <w:t>Югорск</w:t>
      </w:r>
      <w:r w:rsidR="00A04F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251F54">
        <w:rPr>
          <w:rFonts w:ascii="Times New Roman" w:hAnsi="Times New Roman"/>
          <w:sz w:val="28"/>
          <w:szCs w:val="28"/>
        </w:rPr>
        <w:t>27 октября</w:t>
      </w:r>
      <w:r w:rsidR="00E91971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9F11B3" w:rsidP="009F11B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Цветков В.Р.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Цветкова В.Р.</w:t>
      </w:r>
    </w:p>
    <w:p w:rsidR="007930C7" w:rsidP="0025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59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E2512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учетом положений п. 7 ст. 6.1 Налогового кодекса Российской Федерации налоговую декларацию по налогу на добавленную стоимость за 3 квартал 2025 года следовало представить не позднее 27 октября 2025 года. </w:t>
      </w:r>
    </w:p>
    <w:p w:rsidR="00047361" w:rsidP="00651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9F11B3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9F11B3">
        <w:rPr>
          <w:rFonts w:ascii="Times New Roman" w:hAnsi="Times New Roman"/>
          <w:sz w:val="28"/>
          <w:szCs w:val="28"/>
        </w:rPr>
        <w:t>Жилстрой</w:t>
      </w:r>
      <w:r w:rsidR="009F11B3">
        <w:rPr>
          <w:rFonts w:ascii="Times New Roman" w:hAnsi="Times New Roman"/>
          <w:sz w:val="28"/>
          <w:szCs w:val="28"/>
        </w:rPr>
        <w:t xml:space="preserve">» Цветкова В.Р.,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11B3">
        <w:rPr>
          <w:rFonts w:ascii="Times New Roman" w:eastAsia="Times New Roman" w:hAnsi="Times New Roman"/>
          <w:sz w:val="28"/>
          <w:szCs w:val="28"/>
          <w:lang w:eastAsia="ru-RU"/>
        </w:rPr>
        <w:t>576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F11B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3755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7551">
        <w:rPr>
          <w:rFonts w:ascii="Times New Roman" w:hAnsi="Times New Roman"/>
          <w:sz w:val="28"/>
          <w:szCs w:val="28"/>
        </w:rPr>
        <w:t xml:space="preserve">ООО </w:t>
      </w:r>
      <w:r w:rsidR="00320F8E">
        <w:rPr>
          <w:rFonts w:ascii="Times New Roman" w:hAnsi="Times New Roman"/>
          <w:sz w:val="28"/>
          <w:szCs w:val="28"/>
        </w:rPr>
        <w:t xml:space="preserve">«Югра </w:t>
      </w:r>
      <w:r w:rsidR="00320F8E">
        <w:rPr>
          <w:rFonts w:ascii="Times New Roman" w:hAnsi="Times New Roman"/>
          <w:sz w:val="28"/>
          <w:szCs w:val="28"/>
        </w:rPr>
        <w:t>Жилстрой</w:t>
      </w:r>
      <w:r w:rsidR="00320F8E">
        <w:rPr>
          <w:rFonts w:ascii="Times New Roman" w:hAnsi="Times New Roman"/>
          <w:sz w:val="28"/>
          <w:szCs w:val="28"/>
        </w:rPr>
        <w:t xml:space="preserve">»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 w:rsidR="00C9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237551">
        <w:rPr>
          <w:rFonts w:ascii="Times New Roman" w:hAnsi="Times New Roman"/>
          <w:sz w:val="28"/>
          <w:szCs w:val="28"/>
        </w:rPr>
        <w:t xml:space="preserve">ООО </w:t>
      </w:r>
      <w:r w:rsidR="00320F8E">
        <w:rPr>
          <w:rFonts w:ascii="Times New Roman" w:hAnsi="Times New Roman"/>
          <w:sz w:val="28"/>
          <w:szCs w:val="28"/>
        </w:rPr>
        <w:t xml:space="preserve">«Югра </w:t>
      </w:r>
      <w:r w:rsidR="00320F8E">
        <w:rPr>
          <w:rFonts w:ascii="Times New Roman" w:hAnsi="Times New Roman"/>
          <w:sz w:val="28"/>
          <w:szCs w:val="28"/>
        </w:rPr>
        <w:t>Жилстрой</w:t>
      </w:r>
      <w:r w:rsidR="00320F8E">
        <w:rPr>
          <w:rFonts w:ascii="Times New Roman" w:hAnsi="Times New Roman"/>
          <w:sz w:val="28"/>
          <w:szCs w:val="28"/>
        </w:rPr>
        <w:t xml:space="preserve">» </w:t>
      </w:r>
      <w:r w:rsidR="00FE5200">
        <w:rPr>
          <w:rFonts w:ascii="Times New Roman" w:hAnsi="Times New Roman"/>
          <w:sz w:val="28"/>
          <w:szCs w:val="28"/>
        </w:rPr>
        <w:t xml:space="preserve">по состоянию на </w:t>
      </w:r>
      <w:r w:rsidR="00237551">
        <w:rPr>
          <w:rFonts w:ascii="Times New Roman" w:hAnsi="Times New Roman"/>
          <w:sz w:val="28"/>
          <w:szCs w:val="28"/>
        </w:rPr>
        <w:t>2</w:t>
      </w:r>
      <w:r w:rsidR="009F11B3">
        <w:rPr>
          <w:rFonts w:ascii="Times New Roman" w:hAnsi="Times New Roman"/>
          <w:sz w:val="28"/>
          <w:szCs w:val="28"/>
        </w:rPr>
        <w:t>4</w:t>
      </w:r>
      <w:r w:rsidR="00237551">
        <w:rPr>
          <w:rFonts w:ascii="Times New Roman" w:hAnsi="Times New Roman"/>
          <w:sz w:val="28"/>
          <w:szCs w:val="28"/>
        </w:rPr>
        <w:t xml:space="preserve"> февраля</w:t>
      </w:r>
      <w:r w:rsidR="00FE5200">
        <w:rPr>
          <w:rFonts w:ascii="Times New Roman" w:hAnsi="Times New Roman"/>
          <w:sz w:val="28"/>
          <w:szCs w:val="28"/>
        </w:rPr>
        <w:t xml:space="preserve"> 202</w:t>
      </w:r>
      <w:r w:rsidR="00237551">
        <w:rPr>
          <w:rFonts w:ascii="Times New Roman" w:hAnsi="Times New Roman"/>
          <w:sz w:val="28"/>
          <w:szCs w:val="28"/>
        </w:rPr>
        <w:t>6</w:t>
      </w:r>
      <w:r w:rsidR="00FE5200">
        <w:rPr>
          <w:rFonts w:ascii="Times New Roman" w:hAnsi="Times New Roman"/>
          <w:sz w:val="28"/>
          <w:szCs w:val="28"/>
        </w:rPr>
        <w:t xml:space="preserve"> года,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9F11B3" w:rsidP="009F1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23 января 2026 года, согласно которой налоговым органом, осуществляющим учет, является Межрайонная инспекция ФНС России № 2 по ХМАО – Югре, генеральным директором Общества является Цветков В.Р.</w:t>
      </w:r>
    </w:p>
    <w:p w:rsidR="007930C7" w:rsidP="0025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E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исследованных доказательств, п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9F11B3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9F11B3">
        <w:rPr>
          <w:rFonts w:ascii="Times New Roman" w:hAnsi="Times New Roman"/>
          <w:sz w:val="28"/>
          <w:szCs w:val="28"/>
        </w:rPr>
        <w:t>Жилстрой</w:t>
      </w:r>
      <w:r w:rsidR="009F11B3">
        <w:rPr>
          <w:rFonts w:ascii="Times New Roman" w:hAnsi="Times New Roman"/>
          <w:sz w:val="28"/>
          <w:szCs w:val="28"/>
        </w:rPr>
        <w:t xml:space="preserve">» Цветкова В.Р.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о налогах и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51F54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9F11B3">
        <w:rPr>
          <w:rFonts w:ascii="Times New Roman" w:hAnsi="Times New Roman"/>
          <w:sz w:val="28"/>
          <w:szCs w:val="28"/>
        </w:rPr>
        <w:t>Цветкова В.Р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9F11B3">
        <w:rPr>
          <w:rFonts w:ascii="Times New Roman" w:hAnsi="Times New Roman"/>
          <w:sz w:val="28"/>
          <w:szCs w:val="28"/>
        </w:rPr>
        <w:t xml:space="preserve">Цветкову В.Р.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9F11B3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9F11B3">
        <w:rPr>
          <w:rFonts w:ascii="Times New Roman" w:hAnsi="Times New Roman"/>
          <w:sz w:val="28"/>
          <w:szCs w:val="28"/>
        </w:rPr>
        <w:t>Жилстрой</w:t>
      </w:r>
      <w:r w:rsidR="009F11B3">
        <w:rPr>
          <w:rFonts w:ascii="Times New Roman" w:hAnsi="Times New Roman"/>
          <w:sz w:val="28"/>
          <w:szCs w:val="28"/>
        </w:rPr>
        <w:t xml:space="preserve">» </w:t>
      </w:r>
      <w:r w:rsidR="003C4A57">
        <w:rPr>
          <w:rFonts w:ascii="Times New Roman" w:hAnsi="Times New Roman"/>
          <w:sz w:val="28"/>
          <w:szCs w:val="28"/>
        </w:rPr>
        <w:t>Цветкова В.Р.</w:t>
      </w:r>
      <w:r w:rsidR="009F11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80767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607A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703" w:rsidRPr="00BB2703" w:rsidP="00BB27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2703">
        <w:rPr>
          <w:rFonts w:ascii="Times New Roman" w:hAnsi="Times New Roman"/>
          <w:bCs/>
          <w:sz w:val="28"/>
          <w:szCs w:val="28"/>
        </w:rPr>
        <w:t>Мировой судья</w:t>
      </w:r>
    </w:p>
    <w:p w:rsidR="008A6BD0" w:rsidP="00BB27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2703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BB2703">
        <w:rPr>
          <w:rFonts w:ascii="Times New Roman" w:hAnsi="Times New Roman"/>
          <w:bCs/>
          <w:sz w:val="28"/>
          <w:szCs w:val="28"/>
        </w:rPr>
        <w:tab/>
      </w:r>
      <w:r w:rsidRPr="00BB2703">
        <w:rPr>
          <w:rFonts w:ascii="Times New Roman" w:hAnsi="Times New Roman"/>
          <w:bCs/>
          <w:sz w:val="28"/>
          <w:szCs w:val="28"/>
        </w:rPr>
        <w:tab/>
      </w:r>
      <w:r w:rsidRPr="00BB2703">
        <w:rPr>
          <w:rFonts w:ascii="Times New Roman" w:hAnsi="Times New Roman"/>
          <w:bCs/>
          <w:sz w:val="28"/>
          <w:szCs w:val="28"/>
        </w:rPr>
        <w:tab/>
      </w:r>
      <w:r w:rsidRPr="00BB2703">
        <w:rPr>
          <w:rFonts w:ascii="Times New Roman" w:hAnsi="Times New Roman"/>
          <w:bCs/>
          <w:sz w:val="28"/>
          <w:szCs w:val="28"/>
        </w:rPr>
        <w:tab/>
      </w:r>
      <w:r w:rsidRPr="00BB2703">
        <w:rPr>
          <w:rFonts w:ascii="Times New Roman" w:hAnsi="Times New Roman"/>
          <w:bCs/>
          <w:sz w:val="28"/>
          <w:szCs w:val="28"/>
        </w:rPr>
        <w:tab/>
      </w:r>
      <w:r w:rsidRPr="00BB2703">
        <w:rPr>
          <w:rFonts w:ascii="Times New Roman" w:hAnsi="Times New Roman"/>
          <w:bCs/>
          <w:sz w:val="28"/>
          <w:szCs w:val="28"/>
        </w:rPr>
        <w:tab/>
      </w:r>
      <w:r w:rsidRPr="00BB2703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3C4A57" w:rsidP="00BB27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A57" w:rsidRPr="001708DB" w:rsidP="00BB27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C4A5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D10D9"/>
    <w:rsid w:val="000E1EFE"/>
    <w:rsid w:val="000F4800"/>
    <w:rsid w:val="000F6DCF"/>
    <w:rsid w:val="00132F9B"/>
    <w:rsid w:val="00137C39"/>
    <w:rsid w:val="00162DAD"/>
    <w:rsid w:val="001708DB"/>
    <w:rsid w:val="001F54BB"/>
    <w:rsid w:val="001F7224"/>
    <w:rsid w:val="002114A1"/>
    <w:rsid w:val="00233541"/>
    <w:rsid w:val="00237551"/>
    <w:rsid w:val="00251F54"/>
    <w:rsid w:val="00264A6D"/>
    <w:rsid w:val="00267503"/>
    <w:rsid w:val="0027201C"/>
    <w:rsid w:val="002A32B9"/>
    <w:rsid w:val="002B556F"/>
    <w:rsid w:val="002C3FAD"/>
    <w:rsid w:val="002E2E04"/>
    <w:rsid w:val="002F2FAF"/>
    <w:rsid w:val="002F39CD"/>
    <w:rsid w:val="002F509A"/>
    <w:rsid w:val="00320F8E"/>
    <w:rsid w:val="00343810"/>
    <w:rsid w:val="00344B4C"/>
    <w:rsid w:val="00377726"/>
    <w:rsid w:val="003863F0"/>
    <w:rsid w:val="003B11ED"/>
    <w:rsid w:val="003B739E"/>
    <w:rsid w:val="003C4A57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C6579"/>
    <w:rsid w:val="006D0398"/>
    <w:rsid w:val="006D7F04"/>
    <w:rsid w:val="006F566E"/>
    <w:rsid w:val="006F7D88"/>
    <w:rsid w:val="00701148"/>
    <w:rsid w:val="00711962"/>
    <w:rsid w:val="00736469"/>
    <w:rsid w:val="0076320C"/>
    <w:rsid w:val="0077278F"/>
    <w:rsid w:val="007746AF"/>
    <w:rsid w:val="007930C7"/>
    <w:rsid w:val="007D6E74"/>
    <w:rsid w:val="00800F30"/>
    <w:rsid w:val="0080654C"/>
    <w:rsid w:val="0080767D"/>
    <w:rsid w:val="008137DF"/>
    <w:rsid w:val="00854E34"/>
    <w:rsid w:val="008653F9"/>
    <w:rsid w:val="00871BB8"/>
    <w:rsid w:val="00896055"/>
    <w:rsid w:val="00897457"/>
    <w:rsid w:val="008A0C48"/>
    <w:rsid w:val="008A6BD0"/>
    <w:rsid w:val="008B0907"/>
    <w:rsid w:val="008C0BCF"/>
    <w:rsid w:val="008E0299"/>
    <w:rsid w:val="008E28AD"/>
    <w:rsid w:val="00905581"/>
    <w:rsid w:val="00905802"/>
    <w:rsid w:val="0090660E"/>
    <w:rsid w:val="0093510F"/>
    <w:rsid w:val="00995C37"/>
    <w:rsid w:val="009A4932"/>
    <w:rsid w:val="009A70D4"/>
    <w:rsid w:val="009A7E9A"/>
    <w:rsid w:val="009B7167"/>
    <w:rsid w:val="009F11B3"/>
    <w:rsid w:val="009F37BC"/>
    <w:rsid w:val="00A04F10"/>
    <w:rsid w:val="00A11EFA"/>
    <w:rsid w:val="00A34A0C"/>
    <w:rsid w:val="00A67B4B"/>
    <w:rsid w:val="00AA27AA"/>
    <w:rsid w:val="00AB5281"/>
    <w:rsid w:val="00B85E78"/>
    <w:rsid w:val="00B96D7E"/>
    <w:rsid w:val="00BB2703"/>
    <w:rsid w:val="00BB5A54"/>
    <w:rsid w:val="00BD1106"/>
    <w:rsid w:val="00BE2512"/>
    <w:rsid w:val="00C101C4"/>
    <w:rsid w:val="00C208F2"/>
    <w:rsid w:val="00C3221C"/>
    <w:rsid w:val="00C6792B"/>
    <w:rsid w:val="00C94A07"/>
    <w:rsid w:val="00C951D3"/>
    <w:rsid w:val="00CA19B6"/>
    <w:rsid w:val="00CB01CE"/>
    <w:rsid w:val="00CC422F"/>
    <w:rsid w:val="00CC63B8"/>
    <w:rsid w:val="00CD1E00"/>
    <w:rsid w:val="00CF6014"/>
    <w:rsid w:val="00D056AC"/>
    <w:rsid w:val="00D05998"/>
    <w:rsid w:val="00D07EDA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5EE4"/>
    <w:rsid w:val="00EF2DF8"/>
    <w:rsid w:val="00EF2F44"/>
    <w:rsid w:val="00F218B3"/>
    <w:rsid w:val="00F221E3"/>
    <w:rsid w:val="00F25A5B"/>
    <w:rsid w:val="00F3573C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